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5F" w:rsidRPr="00A64224" w:rsidRDefault="00A64224" w:rsidP="00BE3B34">
      <w:pPr>
        <w:jc w:val="center"/>
        <w:rPr>
          <w:rFonts w:cs="Cambria"/>
          <w:sz w:val="16"/>
          <w:szCs w:val="16"/>
          <w:u w:val="single"/>
          <w:rtl/>
          <w:lang w:bidi="fa-IR"/>
        </w:rPr>
      </w:pPr>
      <w:bookmarkStart w:id="0" w:name="_GoBack"/>
      <w:bookmarkEnd w:id="0"/>
      <w:r w:rsidRPr="00A64224">
        <w:rPr>
          <w:rFonts w:cs="Cambria" w:hint="cs"/>
          <w:sz w:val="16"/>
          <w:szCs w:val="16"/>
          <w:u w:val="single"/>
          <w:rtl/>
          <w:lang w:bidi="fa-IR"/>
        </w:rPr>
        <w:t>"</w:t>
      </w:r>
      <w:r w:rsidR="00BE3B34" w:rsidRPr="00A64224">
        <w:rPr>
          <w:rFonts w:cs="B Titr" w:hint="cs"/>
          <w:sz w:val="16"/>
          <w:szCs w:val="16"/>
          <w:u w:val="single"/>
          <w:rtl/>
          <w:lang w:bidi="fa-IR"/>
        </w:rPr>
        <w:t>به نام خدا</w:t>
      </w:r>
      <w:r w:rsidRPr="00A64224">
        <w:rPr>
          <w:rFonts w:cs="Cambria" w:hint="cs"/>
          <w:sz w:val="16"/>
          <w:szCs w:val="16"/>
          <w:u w:val="single"/>
          <w:rtl/>
          <w:lang w:bidi="fa-IR"/>
        </w:rPr>
        <w:t>"</w:t>
      </w:r>
    </w:p>
    <w:p w:rsidR="00BE3B34" w:rsidRDefault="00BE3B34" w:rsidP="00BE3B34">
      <w:pPr>
        <w:pStyle w:val="Heading1"/>
        <w:rPr>
          <w:rtl/>
        </w:rPr>
      </w:pPr>
      <w:r w:rsidRPr="00BE3B34">
        <w:rPr>
          <w:rFonts w:hint="cs"/>
          <w:rtl/>
        </w:rPr>
        <w:t>جدول پیشنهادی برای تعیین بودجه بندی سوال های امتحان</w:t>
      </w:r>
    </w:p>
    <w:p w:rsidR="00D31E70" w:rsidRPr="008868E7" w:rsidRDefault="00D31E70" w:rsidP="000D0BE0">
      <w:pPr>
        <w:bidi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8868E7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موضوع / درس مورد امتحان :</w:t>
      </w:r>
      <w:r w:rsidR="00456FB1" w:rsidRPr="008868E7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بيوشيمي متابوليسم</w:t>
      </w:r>
      <w:r w:rsidR="000D0BE0" w:rsidRPr="008868E7">
        <w:rPr>
          <w:rFonts w:cs="B Zar" w:hint="cs"/>
          <w:b/>
          <w:bCs/>
          <w:sz w:val="28"/>
          <w:szCs w:val="28"/>
          <w:u w:val="single"/>
          <w:rtl/>
          <w:lang w:bidi="fa-IR"/>
        </w:rPr>
        <w:t>؛</w:t>
      </w:r>
      <w:r w:rsidR="00277A2C" w:rsidRPr="008868E7">
        <w:rPr>
          <w:rFonts w:hint="cs"/>
          <w:b/>
          <w:bCs/>
          <w:u w:val="single"/>
          <w:rtl/>
        </w:rPr>
        <w:t xml:space="preserve"> </w:t>
      </w:r>
      <w:r w:rsidR="00277A2C" w:rsidRPr="008868E7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مشترک،</w:t>
      </w:r>
      <w:r w:rsidR="00277A2C" w:rsidRPr="008868E7">
        <w:rPr>
          <w:rFonts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0D0BE0" w:rsidRPr="008868E7">
        <w:rPr>
          <w:rFonts w:cs="B Zar" w:hint="cs"/>
          <w:b/>
          <w:bCs/>
          <w:sz w:val="28"/>
          <w:szCs w:val="28"/>
          <w:u w:val="single"/>
          <w:rtl/>
          <w:lang w:bidi="fa-IR"/>
        </w:rPr>
        <w:t>دو</w:t>
      </w:r>
      <w:r w:rsidR="00277A2C" w:rsidRPr="008868E7">
        <w:rPr>
          <w:rFonts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277A2C" w:rsidRPr="008868E7">
        <w:rPr>
          <w:rFonts w:cs="B Zar" w:hint="cs"/>
          <w:b/>
          <w:bCs/>
          <w:sz w:val="28"/>
          <w:szCs w:val="28"/>
          <w:u w:val="single"/>
          <w:rtl/>
          <w:lang w:bidi="fa-IR"/>
        </w:rPr>
        <w:t>واحد</w:t>
      </w:r>
      <w:r w:rsidR="00277A2C" w:rsidRPr="008868E7">
        <w:rPr>
          <w:rFonts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277A2C" w:rsidRPr="008868E7">
        <w:rPr>
          <w:rFonts w:cs="B Zar" w:hint="cs"/>
          <w:b/>
          <w:bCs/>
          <w:sz w:val="28"/>
          <w:szCs w:val="28"/>
          <w:u w:val="single"/>
          <w:rtl/>
          <w:lang w:bidi="fa-IR"/>
        </w:rPr>
        <w:t>سهم</w:t>
      </w:r>
      <w:r w:rsidR="00277A2C" w:rsidRPr="008868E7">
        <w:rPr>
          <w:rFonts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277A2C" w:rsidRPr="008868E7">
        <w:rPr>
          <w:rFonts w:cs="B Zar" w:hint="cs"/>
          <w:b/>
          <w:bCs/>
          <w:sz w:val="28"/>
          <w:szCs w:val="28"/>
          <w:u w:val="single"/>
          <w:rtl/>
          <w:lang w:bidi="fa-IR"/>
        </w:rPr>
        <w:t>بنده</w:t>
      </w:r>
      <w:r w:rsidR="00FB17B7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(دکتر پورقاسم)</w:t>
      </w:r>
      <w:r w:rsidR="00277A2C" w:rsidRPr="008868E7">
        <w:rPr>
          <w:rFonts w:cs="B Zar"/>
          <w:b/>
          <w:bCs/>
          <w:sz w:val="28"/>
          <w:szCs w:val="28"/>
          <w:u w:val="single"/>
          <w:rtl/>
          <w:lang w:bidi="fa-IR"/>
        </w:rPr>
        <w:t xml:space="preserve">                     </w:t>
      </w:r>
    </w:p>
    <w:p w:rsidR="00D31E70" w:rsidRPr="00D31E70" w:rsidRDefault="00D31E70" w:rsidP="008868E7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نوع آزمون :    </w:t>
      </w:r>
      <w:r w:rsidR="00456FB1">
        <w:rPr>
          <w:rFonts w:cs="B Zar" w:hint="cs"/>
          <w:sz w:val="28"/>
          <w:szCs w:val="28"/>
          <w:rtl/>
          <w:lang w:bidi="fa-IR"/>
        </w:rPr>
        <w:t>نظری</w:t>
      </w:r>
      <w:r w:rsidR="008868E7">
        <w:rPr>
          <w:rFonts w:cs="B Zar" w:hint="cs"/>
          <w:sz w:val="28"/>
          <w:szCs w:val="28"/>
          <w:rtl/>
          <w:lang w:bidi="fa-IR"/>
        </w:rPr>
        <w:t>- چهار جوابی</w:t>
      </w:r>
      <w:r w:rsidR="00456FB1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   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</w:t>
      </w:r>
      <w:r>
        <w:rPr>
          <w:rFonts w:cs="B Zar" w:hint="cs"/>
          <w:sz w:val="28"/>
          <w:szCs w:val="28"/>
          <w:rtl/>
          <w:lang w:bidi="fa-IR"/>
        </w:rPr>
        <w:t>تع</w:t>
      </w:r>
      <w:r w:rsidR="006403D2">
        <w:rPr>
          <w:rFonts w:cs="B Zar" w:hint="cs"/>
          <w:sz w:val="28"/>
          <w:szCs w:val="28"/>
          <w:rtl/>
          <w:lang w:bidi="fa-IR"/>
        </w:rPr>
        <w:t xml:space="preserve">داد کل سوال : </w:t>
      </w:r>
      <w:r w:rsidR="00456FB1">
        <w:rPr>
          <w:rFonts w:cs="B Zar" w:hint="cs"/>
          <w:sz w:val="28"/>
          <w:szCs w:val="28"/>
          <w:rtl/>
          <w:lang w:bidi="fa-IR"/>
        </w:rPr>
        <w:t xml:space="preserve">30 سوال 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    </w:t>
      </w:r>
      <w:r>
        <w:rPr>
          <w:rFonts w:cs="B Zar" w:hint="cs"/>
          <w:sz w:val="28"/>
          <w:szCs w:val="28"/>
          <w:rtl/>
          <w:lang w:bidi="fa-IR"/>
        </w:rPr>
        <w:t xml:space="preserve"> تاکسونومی 1</w:t>
      </w:r>
      <w:r w:rsidR="006403D2">
        <w:rPr>
          <w:rFonts w:cs="B Zar" w:hint="cs"/>
          <w:sz w:val="28"/>
          <w:szCs w:val="28"/>
          <w:rtl/>
          <w:lang w:bidi="fa-IR"/>
        </w:rPr>
        <w:t xml:space="preserve">( 35%-20%) :   </w:t>
      </w:r>
      <w:r w:rsidR="008868E7" w:rsidRPr="008868E7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</w:t>
      </w:r>
      <w:r>
        <w:rPr>
          <w:rFonts w:cs="B Zar" w:hint="cs"/>
          <w:sz w:val="28"/>
          <w:szCs w:val="28"/>
          <w:rtl/>
          <w:lang w:bidi="fa-IR"/>
        </w:rPr>
        <w:t>تاکسونومی 2</w:t>
      </w:r>
      <w:r w:rsidR="006403D2">
        <w:rPr>
          <w:rFonts w:cs="B Zar" w:hint="cs"/>
          <w:sz w:val="28"/>
          <w:szCs w:val="28"/>
          <w:rtl/>
          <w:lang w:bidi="fa-IR"/>
        </w:rPr>
        <w:t>(</w:t>
      </w:r>
      <w:r w:rsidR="00886FF5">
        <w:rPr>
          <w:rFonts w:cs="B Zar" w:hint="cs"/>
          <w:sz w:val="28"/>
          <w:szCs w:val="28"/>
          <w:rtl/>
          <w:lang w:bidi="fa-IR"/>
        </w:rPr>
        <w:t>40</w:t>
      </w:r>
      <w:r w:rsidR="006403D2">
        <w:rPr>
          <w:rFonts w:cs="B Zar" w:hint="cs"/>
          <w:sz w:val="28"/>
          <w:szCs w:val="28"/>
          <w:rtl/>
          <w:lang w:bidi="fa-IR"/>
        </w:rPr>
        <w:t>%-</w:t>
      </w:r>
      <w:r w:rsidR="00886FF5">
        <w:rPr>
          <w:rFonts w:cs="B Zar" w:hint="cs"/>
          <w:sz w:val="28"/>
          <w:szCs w:val="28"/>
          <w:rtl/>
          <w:lang w:bidi="fa-IR"/>
        </w:rPr>
        <w:t>60</w:t>
      </w:r>
      <w:r w:rsidR="006403D2">
        <w:rPr>
          <w:rFonts w:cs="B Zar" w:hint="cs"/>
          <w:sz w:val="28"/>
          <w:szCs w:val="28"/>
          <w:rtl/>
          <w:lang w:bidi="fa-IR"/>
        </w:rPr>
        <w:t xml:space="preserve">%) :      </w:t>
      </w:r>
      <w:r w:rsidR="008868E7" w:rsidRPr="008868E7">
        <w:rPr>
          <w:rFonts w:cs="B Zar" w:hint="cs"/>
          <w:b/>
          <w:bCs/>
          <w:sz w:val="28"/>
          <w:szCs w:val="28"/>
          <w:rtl/>
          <w:lang w:bidi="fa-IR"/>
        </w:rPr>
        <w:t>17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</w:t>
      </w:r>
      <w:r>
        <w:rPr>
          <w:rFonts w:cs="B Zar" w:hint="cs"/>
          <w:sz w:val="28"/>
          <w:szCs w:val="28"/>
          <w:rtl/>
          <w:lang w:bidi="fa-IR"/>
        </w:rPr>
        <w:t xml:space="preserve">تاکسونومی 3 </w:t>
      </w:r>
      <w:r w:rsidR="006403D2">
        <w:rPr>
          <w:rFonts w:cs="B Zar" w:hint="cs"/>
          <w:sz w:val="28"/>
          <w:szCs w:val="28"/>
          <w:rtl/>
          <w:lang w:bidi="fa-IR"/>
        </w:rPr>
        <w:t>(25%-20%)</w:t>
      </w:r>
      <w:r>
        <w:rPr>
          <w:rFonts w:cs="B Zar" w:hint="cs"/>
          <w:sz w:val="28"/>
          <w:szCs w:val="28"/>
          <w:rtl/>
          <w:lang w:bidi="fa-IR"/>
        </w:rPr>
        <w:t>:</w:t>
      </w:r>
      <w:r w:rsidR="008868E7" w:rsidRPr="008868E7">
        <w:rPr>
          <w:rFonts w:cs="B Zar" w:hint="cs"/>
          <w:b/>
          <w:bCs/>
          <w:sz w:val="28"/>
          <w:szCs w:val="28"/>
          <w:rtl/>
          <w:lang w:bidi="fa-IR"/>
        </w:rPr>
        <w:t>6</w:t>
      </w:r>
    </w:p>
    <w:tbl>
      <w:tblPr>
        <w:tblStyle w:val="TableGrid"/>
        <w:tblW w:w="1524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709"/>
        <w:gridCol w:w="6520"/>
        <w:gridCol w:w="2835"/>
        <w:gridCol w:w="1383"/>
      </w:tblGrid>
      <w:tr w:rsidR="00D31E70" w:rsidTr="00456FB1">
        <w:tc>
          <w:tcPr>
            <w:tcW w:w="1242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E3B34" w:rsidRPr="00D31E70" w:rsidRDefault="00D31E70" w:rsidP="00D31E7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زیر </w:t>
            </w:r>
            <w:r w:rsidR="00BE3B34"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E3B34" w:rsidRPr="00D31E70" w:rsidRDefault="00BE3B34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BE3B34" w:rsidRPr="00D31E70" w:rsidRDefault="00BE3B34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تجمعی سوال</w:t>
            </w:r>
          </w:p>
        </w:tc>
      </w:tr>
      <w:tr w:rsidR="006403D2" w:rsidTr="00456FB1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6403D2" w:rsidRPr="006403D2" w:rsidRDefault="006403D2" w:rsidP="00456FB1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1) </w:t>
            </w:r>
            <w:r w:rsidR="00456FB1">
              <w:rPr>
                <w:rFonts w:cs="B Zar" w:hint="cs"/>
                <w:sz w:val="24"/>
                <w:szCs w:val="24"/>
                <w:rtl/>
                <w:lang w:bidi="fa-IR"/>
              </w:rPr>
              <w:t>بيوانرژتيک</w:t>
            </w: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456FB1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F92FD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6403D2" w:rsidRPr="00456FB1" w:rsidRDefault="004051F9" w:rsidP="00456FB1">
            <w:pPr>
              <w:pStyle w:val="ListParagraph"/>
              <w:numPr>
                <w:ilvl w:val="1"/>
                <w:numId w:val="1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انرژی آزاد 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403D2" w:rsidTr="00456FB1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F92FD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6403D2" w:rsidRPr="006403D2" w:rsidRDefault="006403D2" w:rsidP="00F92FD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2-1)</w:t>
            </w:r>
            <w:r w:rsidR="00F92FD8">
              <w:rPr>
                <w:rFonts w:cs="B Zar" w:hint="cs"/>
                <w:sz w:val="24"/>
                <w:szCs w:val="24"/>
                <w:rtl/>
                <w:lang w:bidi="fa-IR"/>
              </w:rPr>
              <w:t>ثابت تعادل و نقش آن در نرژی آزاد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403D2" w:rsidTr="00456FB1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709" w:type="dxa"/>
          </w:tcPr>
          <w:p w:rsidR="006403D2" w:rsidRPr="006403D2" w:rsidRDefault="00F92FD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3-1)</w:t>
            </w:r>
            <w:r w:rsidR="00456FB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مولکولهای پر انرژی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403D2" w:rsidTr="00456FB1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2)</w:t>
            </w:r>
            <w:r w:rsidR="00456FB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کوآنزيم ها</w:t>
            </w: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456FB1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709" w:type="dxa"/>
          </w:tcPr>
          <w:p w:rsidR="006403D2" w:rsidRPr="006403D2" w:rsidRDefault="00F92FD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6403D2" w:rsidRPr="00F92FD8" w:rsidRDefault="00F92FD8" w:rsidP="00F92FD8">
            <w:pPr>
              <w:pStyle w:val="ListParagraph"/>
              <w:numPr>
                <w:ilvl w:val="1"/>
                <w:numId w:val="1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کوآنزيم های موثر در نقل و انتقال هيدروژن و الکترون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403D2" w:rsidTr="00456FB1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709" w:type="dxa"/>
          </w:tcPr>
          <w:p w:rsidR="006403D2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2-2)</w:t>
            </w:r>
            <w:r w:rsidR="00F92FD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کوآنزيم هابی موثر در نقل و انتقال ساير گروهها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403D2" w:rsidTr="00456FB1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3)</w:t>
            </w:r>
            <w:r w:rsidR="00456FB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متابوليسم کربوهيدراتها</w:t>
            </w: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456FB1">
        <w:tc>
          <w:tcPr>
            <w:tcW w:w="1242" w:type="dxa"/>
          </w:tcPr>
          <w:p w:rsidR="006403D2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6403D2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++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F92FD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6403D2" w:rsidRPr="00F92FD8" w:rsidRDefault="00F92FD8" w:rsidP="00F92FD8">
            <w:pPr>
              <w:pStyle w:val="ListParagraph"/>
              <w:numPr>
                <w:ilvl w:val="1"/>
                <w:numId w:val="1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گليکوليز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403D2" w:rsidTr="00456FB1">
        <w:tc>
          <w:tcPr>
            <w:tcW w:w="1242" w:type="dxa"/>
          </w:tcPr>
          <w:p w:rsidR="006403D2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F92FD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6403D2" w:rsidRPr="006403D2" w:rsidRDefault="006403D2" w:rsidP="00F92FD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2-3)</w:t>
            </w:r>
            <w:r w:rsidR="00F92FD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کمپلکس پيروات دهيدروژناز 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403D2" w:rsidTr="00456FB1">
        <w:tc>
          <w:tcPr>
            <w:tcW w:w="1242" w:type="dxa"/>
          </w:tcPr>
          <w:p w:rsidR="006403D2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6403D2" w:rsidRPr="006403D2" w:rsidRDefault="007A1AA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7A1AA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3-3)</w:t>
            </w:r>
            <w:r w:rsidR="00F92FD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چرخه کربس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403D2" w:rsidTr="00456FB1">
        <w:tc>
          <w:tcPr>
            <w:tcW w:w="1242" w:type="dxa"/>
          </w:tcPr>
          <w:p w:rsidR="006403D2" w:rsidRPr="006403D2" w:rsidRDefault="008868E7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6403D2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7A1AA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4-3)</w:t>
            </w:r>
            <w:r w:rsidR="00F92FD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گلوکونئوژنز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92FD8" w:rsidTr="00456FB1">
        <w:tc>
          <w:tcPr>
            <w:tcW w:w="1242" w:type="dxa"/>
          </w:tcPr>
          <w:p w:rsidR="00F92FD8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F92FD8" w:rsidRPr="006403D2" w:rsidRDefault="00F92FD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92FD8" w:rsidRPr="006403D2" w:rsidRDefault="00F92FD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F92FD8" w:rsidRDefault="00662BB2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F92FD8" w:rsidRPr="006403D2" w:rsidRDefault="00F92FD8" w:rsidP="00F92FD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-3)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تظيم فعاليت آنزيم های درگير در متابوليسم کربوهيدراتها</w:t>
            </w:r>
          </w:p>
        </w:tc>
        <w:tc>
          <w:tcPr>
            <w:tcW w:w="2835" w:type="dxa"/>
            <w:vMerge/>
          </w:tcPr>
          <w:p w:rsidR="00F92FD8" w:rsidRPr="006403D2" w:rsidRDefault="00F92FD8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F92FD8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92FD8" w:rsidTr="00456FB1">
        <w:tc>
          <w:tcPr>
            <w:tcW w:w="1242" w:type="dxa"/>
          </w:tcPr>
          <w:p w:rsidR="00F92FD8" w:rsidRPr="006403D2" w:rsidRDefault="00F92FD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92FD8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F92FD8" w:rsidRPr="006403D2" w:rsidRDefault="00F92FD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F92FD8" w:rsidRDefault="00662BB2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F92FD8" w:rsidRPr="006403D2" w:rsidRDefault="00F92FD8" w:rsidP="00F92FD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-3)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زنجير انتقال الکتروني</w:t>
            </w:r>
          </w:p>
        </w:tc>
        <w:tc>
          <w:tcPr>
            <w:tcW w:w="2835" w:type="dxa"/>
            <w:vMerge/>
          </w:tcPr>
          <w:p w:rsidR="00F92FD8" w:rsidRPr="006403D2" w:rsidRDefault="00F92FD8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F92FD8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F92FD8" w:rsidTr="00456FB1">
        <w:tc>
          <w:tcPr>
            <w:tcW w:w="1242" w:type="dxa"/>
          </w:tcPr>
          <w:p w:rsidR="00F92FD8" w:rsidRPr="006403D2" w:rsidRDefault="00F92FD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92FD8" w:rsidRPr="006403D2" w:rsidRDefault="00F92FD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92FD8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709" w:type="dxa"/>
          </w:tcPr>
          <w:p w:rsidR="00F92FD8" w:rsidRDefault="00662BB2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F92FD8" w:rsidRPr="006403D2" w:rsidRDefault="00F92FD8" w:rsidP="00662BB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-3)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فسفريلاسيون در </w:t>
            </w:r>
            <w:r w:rsidR="00662BB2">
              <w:rPr>
                <w:rFonts w:cs="B Zar" w:hint="cs"/>
                <w:sz w:val="24"/>
                <w:szCs w:val="24"/>
                <w:rtl/>
                <w:lang w:bidi="fa-IR"/>
              </w:rPr>
              <w:t>س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طح سوبسترا</w:t>
            </w:r>
          </w:p>
        </w:tc>
        <w:tc>
          <w:tcPr>
            <w:tcW w:w="2835" w:type="dxa"/>
            <w:vMerge/>
          </w:tcPr>
          <w:p w:rsidR="00F92FD8" w:rsidRPr="006403D2" w:rsidRDefault="00F92FD8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F92FD8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F92FD8" w:rsidTr="00456FB1">
        <w:tc>
          <w:tcPr>
            <w:tcW w:w="1242" w:type="dxa"/>
          </w:tcPr>
          <w:p w:rsidR="00F92FD8" w:rsidRPr="006403D2" w:rsidRDefault="00F92FD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92FD8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F92FD8" w:rsidRPr="006403D2" w:rsidRDefault="00F92FD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F92FD8" w:rsidRDefault="00C07305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F92FD8" w:rsidRDefault="00F92FD8" w:rsidP="00C0730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-3)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C07305">
              <w:rPr>
                <w:rFonts w:cs="B Zar" w:hint="cs"/>
                <w:sz w:val="24"/>
                <w:szCs w:val="24"/>
                <w:rtl/>
                <w:lang w:bidi="fa-IR"/>
              </w:rPr>
              <w:t>اکسيداسيون مستقيم گلوکز</w:t>
            </w:r>
          </w:p>
        </w:tc>
        <w:tc>
          <w:tcPr>
            <w:tcW w:w="2835" w:type="dxa"/>
            <w:vMerge/>
          </w:tcPr>
          <w:p w:rsidR="00F92FD8" w:rsidRPr="006403D2" w:rsidRDefault="00F92FD8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F92FD8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F92FD8" w:rsidTr="00456FB1">
        <w:tc>
          <w:tcPr>
            <w:tcW w:w="1242" w:type="dxa"/>
          </w:tcPr>
          <w:p w:rsidR="00F92FD8" w:rsidRPr="006403D2" w:rsidRDefault="00F92FD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92FD8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F92FD8" w:rsidRPr="006403D2" w:rsidRDefault="00F92FD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F92FD8" w:rsidRDefault="00C07305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F92FD8" w:rsidRDefault="00C07305" w:rsidP="00C0730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  <w:r w:rsidR="00F92FD8" w:rsidRPr="006403D2">
              <w:rPr>
                <w:rFonts w:cs="B Zar" w:hint="cs"/>
                <w:sz w:val="24"/>
                <w:szCs w:val="24"/>
                <w:rtl/>
                <w:lang w:bidi="fa-IR"/>
              </w:rPr>
              <w:t>-3)</w:t>
            </w:r>
            <w:r w:rsidR="00F92FD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متابوليسم گالاکتو.ز</w:t>
            </w:r>
          </w:p>
        </w:tc>
        <w:tc>
          <w:tcPr>
            <w:tcW w:w="2835" w:type="dxa"/>
            <w:vMerge/>
          </w:tcPr>
          <w:p w:rsidR="00F92FD8" w:rsidRPr="006403D2" w:rsidRDefault="00F92FD8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F92FD8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7A1AAC" w:rsidTr="00456FB1">
        <w:tc>
          <w:tcPr>
            <w:tcW w:w="1242" w:type="dxa"/>
          </w:tcPr>
          <w:p w:rsidR="007A1AAC" w:rsidRPr="006403D2" w:rsidRDefault="007A1AA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7A1AAC" w:rsidRDefault="007A1AAC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7A1AAC" w:rsidRPr="006403D2" w:rsidRDefault="007A1AA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7A1AAC" w:rsidRDefault="007A1AAC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7A1AAC" w:rsidRDefault="007A1AAC" w:rsidP="00C0730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-3)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گليوکوژنوليژ</w:t>
            </w:r>
          </w:p>
        </w:tc>
        <w:tc>
          <w:tcPr>
            <w:tcW w:w="2835" w:type="dxa"/>
            <w:vMerge/>
          </w:tcPr>
          <w:p w:rsidR="007A1AAC" w:rsidRPr="006403D2" w:rsidRDefault="007A1AAC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7A1AAC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F92FD8" w:rsidTr="00456FB1">
        <w:tc>
          <w:tcPr>
            <w:tcW w:w="1242" w:type="dxa"/>
          </w:tcPr>
          <w:p w:rsidR="00F92FD8" w:rsidRPr="006403D2" w:rsidRDefault="00F92FD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92FD8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F92FD8" w:rsidRPr="006403D2" w:rsidRDefault="00F92FD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F92FD8" w:rsidRDefault="00C07305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F92FD8" w:rsidRDefault="00C07305" w:rsidP="007A1AA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7A1AAC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F92FD8" w:rsidRPr="006403D2">
              <w:rPr>
                <w:rFonts w:cs="B Zar" w:hint="cs"/>
                <w:sz w:val="24"/>
                <w:szCs w:val="24"/>
                <w:rtl/>
                <w:lang w:bidi="fa-IR"/>
              </w:rPr>
              <w:t>-3)</w:t>
            </w:r>
            <w:r w:rsidR="00F92FD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7A1AA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نقش مواد مغذی  در متابوليسم کربوهيدراتها</w:t>
            </w:r>
          </w:p>
        </w:tc>
        <w:tc>
          <w:tcPr>
            <w:tcW w:w="2835" w:type="dxa"/>
            <w:vMerge/>
          </w:tcPr>
          <w:p w:rsidR="00F92FD8" w:rsidRPr="006403D2" w:rsidRDefault="00F92FD8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F92FD8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456FB1" w:rsidTr="00456FB1">
        <w:tc>
          <w:tcPr>
            <w:tcW w:w="1242" w:type="dxa"/>
          </w:tcPr>
          <w:p w:rsidR="00456FB1" w:rsidRPr="006403D2" w:rsidRDefault="00456FB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456FB1" w:rsidRPr="006403D2" w:rsidRDefault="00456FB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456FB1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709" w:type="dxa"/>
          </w:tcPr>
          <w:p w:rsidR="00456FB1" w:rsidRPr="006403D2" w:rsidRDefault="00C07305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456FB1" w:rsidRPr="006403D2" w:rsidRDefault="00C07305" w:rsidP="00C0730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آنزيم های درگير در ترانس آميناسيون</w:t>
            </w:r>
          </w:p>
        </w:tc>
        <w:tc>
          <w:tcPr>
            <w:tcW w:w="2835" w:type="dxa"/>
            <w:vMerge w:val="restart"/>
          </w:tcPr>
          <w:p w:rsidR="00456FB1" w:rsidRPr="006403D2" w:rsidRDefault="00456FB1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4) متبوليسم آمينواسيدها</w:t>
            </w:r>
          </w:p>
        </w:tc>
        <w:tc>
          <w:tcPr>
            <w:tcW w:w="1383" w:type="dxa"/>
          </w:tcPr>
          <w:p w:rsidR="00456FB1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456FB1" w:rsidTr="00456FB1">
        <w:tc>
          <w:tcPr>
            <w:tcW w:w="1242" w:type="dxa"/>
          </w:tcPr>
          <w:p w:rsidR="00456FB1" w:rsidRPr="006403D2" w:rsidRDefault="002577C7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456FB1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456FB1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709" w:type="dxa"/>
          </w:tcPr>
          <w:p w:rsidR="00456FB1" w:rsidRPr="006403D2" w:rsidRDefault="002577C7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456FB1" w:rsidRPr="006403D2" w:rsidRDefault="00C07305" w:rsidP="00C0730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چرخه اوره</w:t>
            </w:r>
          </w:p>
        </w:tc>
        <w:tc>
          <w:tcPr>
            <w:tcW w:w="2835" w:type="dxa"/>
            <w:vMerge/>
          </w:tcPr>
          <w:p w:rsidR="00456FB1" w:rsidRPr="006403D2" w:rsidRDefault="00456FB1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456FB1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456FB1" w:rsidTr="00456FB1">
        <w:tc>
          <w:tcPr>
            <w:tcW w:w="1242" w:type="dxa"/>
          </w:tcPr>
          <w:p w:rsidR="00456FB1" w:rsidRPr="006403D2" w:rsidRDefault="00456FB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456FB1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456FB1" w:rsidRPr="006403D2" w:rsidRDefault="00456FB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456FB1" w:rsidRPr="006403D2" w:rsidRDefault="00C07305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456FB1" w:rsidRPr="00C07305" w:rsidRDefault="00C07305" w:rsidP="00C07305">
            <w:pPr>
              <w:pStyle w:val="ListParagraph"/>
              <w:numPr>
                <w:ilvl w:val="1"/>
                <w:numId w:val="3"/>
              </w:num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C07305">
              <w:rPr>
                <w:rFonts w:cs="B Zar" w:hint="cs"/>
                <w:sz w:val="24"/>
                <w:szCs w:val="24"/>
                <w:rtl/>
                <w:lang w:bidi="fa-IR"/>
              </w:rPr>
              <w:t>امينواسيدهای پيروات ساز</w:t>
            </w:r>
          </w:p>
        </w:tc>
        <w:tc>
          <w:tcPr>
            <w:tcW w:w="2835" w:type="dxa"/>
            <w:vMerge/>
          </w:tcPr>
          <w:p w:rsidR="00456FB1" w:rsidRPr="006403D2" w:rsidRDefault="00456FB1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456FB1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456FB1" w:rsidTr="00456FB1">
        <w:tc>
          <w:tcPr>
            <w:tcW w:w="1242" w:type="dxa"/>
          </w:tcPr>
          <w:p w:rsidR="00456FB1" w:rsidRPr="006403D2" w:rsidRDefault="00456FB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456FB1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456FB1" w:rsidRPr="006403D2" w:rsidRDefault="00456FB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456FB1" w:rsidRPr="006403D2" w:rsidRDefault="00C07305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456FB1" w:rsidRPr="00C07305" w:rsidRDefault="00C07305" w:rsidP="00C07305">
            <w:pPr>
              <w:pStyle w:val="ListParagraph"/>
              <w:numPr>
                <w:ilvl w:val="1"/>
                <w:numId w:val="3"/>
              </w:num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C07305">
              <w:rPr>
                <w:rFonts w:cs="B Zar" w:hint="cs"/>
                <w:sz w:val="24"/>
                <w:szCs w:val="24"/>
                <w:rtl/>
                <w:lang w:bidi="fa-IR"/>
              </w:rPr>
              <w:t>آمينواسيدهای فومارات ساز</w:t>
            </w:r>
          </w:p>
        </w:tc>
        <w:tc>
          <w:tcPr>
            <w:tcW w:w="2835" w:type="dxa"/>
            <w:vMerge/>
          </w:tcPr>
          <w:p w:rsidR="00456FB1" w:rsidRPr="006403D2" w:rsidRDefault="00456FB1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456FB1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456FB1" w:rsidTr="00456FB1">
        <w:tc>
          <w:tcPr>
            <w:tcW w:w="1242" w:type="dxa"/>
          </w:tcPr>
          <w:p w:rsidR="00456FB1" w:rsidRPr="006403D2" w:rsidRDefault="00456FB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456FB1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456FB1" w:rsidRPr="006403D2" w:rsidRDefault="00456FB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456FB1" w:rsidRPr="006403D2" w:rsidRDefault="00C07305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456FB1" w:rsidRPr="00C07305" w:rsidRDefault="00C07305" w:rsidP="00C07305">
            <w:pPr>
              <w:pStyle w:val="ListParagraph"/>
              <w:numPr>
                <w:ilvl w:val="1"/>
                <w:numId w:val="3"/>
              </w:num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C07305">
              <w:rPr>
                <w:rFonts w:cs="B Zar" w:hint="cs"/>
                <w:sz w:val="24"/>
                <w:szCs w:val="24"/>
                <w:rtl/>
                <w:lang w:bidi="fa-IR"/>
              </w:rPr>
              <w:t>آمينواسيدهای آلفا کتو گلوتارات ساز</w:t>
            </w:r>
          </w:p>
        </w:tc>
        <w:tc>
          <w:tcPr>
            <w:tcW w:w="2835" w:type="dxa"/>
            <w:vMerge/>
          </w:tcPr>
          <w:p w:rsidR="00456FB1" w:rsidRPr="006403D2" w:rsidRDefault="00456FB1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456FB1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27</w:t>
            </w:r>
          </w:p>
        </w:tc>
      </w:tr>
      <w:tr w:rsidR="00C07305" w:rsidTr="00456FB1">
        <w:tc>
          <w:tcPr>
            <w:tcW w:w="1242" w:type="dxa"/>
          </w:tcPr>
          <w:p w:rsidR="00C07305" w:rsidRPr="006403D2" w:rsidRDefault="00C07305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C07305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C07305" w:rsidRPr="006403D2" w:rsidRDefault="00C07305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C07305" w:rsidRDefault="00662BB2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C07305" w:rsidRPr="00C07305" w:rsidRDefault="00C07305" w:rsidP="00C07305">
            <w:pPr>
              <w:pStyle w:val="ListParagraph"/>
              <w:numPr>
                <w:ilvl w:val="1"/>
                <w:numId w:val="3"/>
              </w:num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C07305">
              <w:rPr>
                <w:rFonts w:cs="B Zar" w:hint="cs"/>
                <w:sz w:val="24"/>
                <w:szCs w:val="24"/>
                <w:rtl/>
                <w:lang w:bidi="fa-IR"/>
              </w:rPr>
              <w:t>بيماريهای مرتبط با متابوليسم آمينواسيدها</w:t>
            </w:r>
          </w:p>
        </w:tc>
        <w:tc>
          <w:tcPr>
            <w:tcW w:w="2835" w:type="dxa"/>
            <w:vMerge/>
          </w:tcPr>
          <w:p w:rsidR="00C07305" w:rsidRPr="006403D2" w:rsidRDefault="00C07305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C07305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28</w:t>
            </w:r>
          </w:p>
        </w:tc>
      </w:tr>
      <w:tr w:rsidR="00C07305" w:rsidTr="00456FB1">
        <w:tc>
          <w:tcPr>
            <w:tcW w:w="1242" w:type="dxa"/>
          </w:tcPr>
          <w:p w:rsidR="00C07305" w:rsidRPr="006403D2" w:rsidRDefault="00C07305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C07305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C07305" w:rsidRPr="006403D2" w:rsidRDefault="00C07305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C07305" w:rsidRDefault="00662BB2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C07305" w:rsidRPr="00662BB2" w:rsidRDefault="00662BB2" w:rsidP="00662BB2">
            <w:pPr>
              <w:pStyle w:val="ListParagraph"/>
              <w:numPr>
                <w:ilvl w:val="1"/>
                <w:numId w:val="3"/>
              </w:num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متابوليسم آمينواسيدهای گوگرد دار</w:t>
            </w:r>
          </w:p>
        </w:tc>
        <w:tc>
          <w:tcPr>
            <w:tcW w:w="2835" w:type="dxa"/>
            <w:vMerge/>
          </w:tcPr>
          <w:p w:rsidR="00C07305" w:rsidRPr="006403D2" w:rsidRDefault="00C07305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C07305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29</w:t>
            </w:r>
          </w:p>
        </w:tc>
      </w:tr>
      <w:tr w:rsidR="00C07305" w:rsidTr="00456FB1">
        <w:tc>
          <w:tcPr>
            <w:tcW w:w="1242" w:type="dxa"/>
          </w:tcPr>
          <w:p w:rsidR="00C07305" w:rsidRPr="006403D2" w:rsidRDefault="00C07305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C07305" w:rsidRPr="006403D2" w:rsidRDefault="00C07305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C07305" w:rsidRPr="006403D2" w:rsidRDefault="00662BB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709" w:type="dxa"/>
          </w:tcPr>
          <w:p w:rsidR="00C07305" w:rsidRDefault="00662BB2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C07305" w:rsidRPr="00662BB2" w:rsidRDefault="00662BB2" w:rsidP="00662BB2">
            <w:pPr>
              <w:pStyle w:val="ListParagraph"/>
              <w:numPr>
                <w:ilvl w:val="1"/>
                <w:numId w:val="3"/>
              </w:num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آمينو اسيدهای کتوژن</w:t>
            </w:r>
          </w:p>
        </w:tc>
        <w:tc>
          <w:tcPr>
            <w:tcW w:w="2835" w:type="dxa"/>
            <w:vMerge/>
          </w:tcPr>
          <w:p w:rsidR="00C07305" w:rsidRPr="006403D2" w:rsidRDefault="00C07305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C07305" w:rsidRPr="006403D2" w:rsidRDefault="002172B9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456FB1" w:rsidTr="00456FB1">
        <w:tc>
          <w:tcPr>
            <w:tcW w:w="1242" w:type="dxa"/>
          </w:tcPr>
          <w:p w:rsidR="00456FB1" w:rsidRPr="006403D2" w:rsidRDefault="00456FB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456FB1" w:rsidRPr="006403D2" w:rsidRDefault="00456FB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456FB1" w:rsidRPr="006403D2" w:rsidRDefault="00456FB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456FB1" w:rsidRPr="006403D2" w:rsidRDefault="00456FB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456FB1" w:rsidRPr="006403D2" w:rsidRDefault="00456FB1" w:rsidP="0056487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Merge/>
          </w:tcPr>
          <w:p w:rsidR="00456FB1" w:rsidRPr="006403D2" w:rsidRDefault="00456FB1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456FB1" w:rsidRPr="006403D2" w:rsidRDefault="00456FB1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BE3B34" w:rsidRDefault="00BE3B34" w:rsidP="00BE3B34">
      <w:pPr>
        <w:jc w:val="center"/>
        <w:rPr>
          <w:rFonts w:cs="B Titr"/>
          <w:sz w:val="24"/>
          <w:szCs w:val="24"/>
          <w:rtl/>
          <w:lang w:bidi="fa-IR"/>
        </w:rPr>
      </w:pPr>
    </w:p>
    <w:p w:rsidR="00456FB1" w:rsidRDefault="00456FB1" w:rsidP="00BE3B34">
      <w:pPr>
        <w:jc w:val="center"/>
        <w:rPr>
          <w:rFonts w:cs="B Titr"/>
          <w:sz w:val="24"/>
          <w:szCs w:val="24"/>
          <w:rtl/>
          <w:lang w:bidi="fa-IR"/>
        </w:rPr>
      </w:pPr>
    </w:p>
    <w:p w:rsidR="009D21FC" w:rsidRDefault="009D21FC" w:rsidP="00BE3B34">
      <w:pPr>
        <w:jc w:val="center"/>
        <w:rPr>
          <w:rFonts w:cs="B Titr"/>
          <w:sz w:val="24"/>
          <w:szCs w:val="24"/>
          <w:rtl/>
          <w:lang w:bidi="fa-IR"/>
        </w:rPr>
      </w:pPr>
    </w:p>
    <w:p w:rsidR="009D21FC" w:rsidRDefault="009D21FC" w:rsidP="00BE3B34">
      <w:pPr>
        <w:jc w:val="center"/>
        <w:rPr>
          <w:rFonts w:cs="B Titr"/>
          <w:sz w:val="24"/>
          <w:szCs w:val="24"/>
          <w:rtl/>
          <w:lang w:bidi="fa-IR"/>
        </w:rPr>
      </w:pPr>
    </w:p>
    <w:p w:rsidR="009D21FC" w:rsidRDefault="009D21FC" w:rsidP="00BE3B34">
      <w:pPr>
        <w:jc w:val="center"/>
        <w:rPr>
          <w:rFonts w:cs="B Titr"/>
          <w:sz w:val="24"/>
          <w:szCs w:val="24"/>
          <w:rtl/>
          <w:lang w:bidi="fa-IR"/>
        </w:rPr>
      </w:pPr>
    </w:p>
    <w:p w:rsidR="009D21FC" w:rsidRDefault="009D21FC" w:rsidP="00BE3B34">
      <w:pPr>
        <w:jc w:val="center"/>
        <w:rPr>
          <w:rFonts w:cs="B Titr"/>
          <w:sz w:val="24"/>
          <w:szCs w:val="24"/>
          <w:rtl/>
          <w:lang w:bidi="fa-IR"/>
        </w:rPr>
      </w:pPr>
    </w:p>
    <w:p w:rsidR="009D21FC" w:rsidRDefault="009D21FC" w:rsidP="00BE3B34">
      <w:pPr>
        <w:jc w:val="center"/>
        <w:rPr>
          <w:rFonts w:cs="B Titr"/>
          <w:sz w:val="24"/>
          <w:szCs w:val="24"/>
          <w:rtl/>
          <w:lang w:bidi="fa-IR"/>
        </w:rPr>
      </w:pPr>
    </w:p>
    <w:p w:rsidR="009D21FC" w:rsidRDefault="009D21FC" w:rsidP="00BE3B34">
      <w:pPr>
        <w:jc w:val="center"/>
        <w:rPr>
          <w:rFonts w:cs="B Titr"/>
          <w:sz w:val="24"/>
          <w:szCs w:val="24"/>
          <w:rtl/>
          <w:lang w:bidi="fa-IR"/>
        </w:rPr>
      </w:pPr>
    </w:p>
    <w:p w:rsidR="009D21FC" w:rsidRDefault="009D21FC" w:rsidP="00BE3B34">
      <w:pPr>
        <w:jc w:val="center"/>
        <w:rPr>
          <w:rFonts w:cs="B Titr"/>
          <w:sz w:val="24"/>
          <w:szCs w:val="24"/>
          <w:rtl/>
          <w:lang w:bidi="fa-IR"/>
        </w:rPr>
      </w:pPr>
    </w:p>
    <w:p w:rsidR="009D21FC" w:rsidRDefault="009D21FC" w:rsidP="00BE3B34">
      <w:pPr>
        <w:jc w:val="center"/>
        <w:rPr>
          <w:rFonts w:cs="B Titr"/>
          <w:sz w:val="24"/>
          <w:szCs w:val="24"/>
          <w:rtl/>
          <w:lang w:bidi="fa-IR"/>
        </w:rPr>
      </w:pPr>
    </w:p>
    <w:p w:rsidR="009D21FC" w:rsidRDefault="009D21FC" w:rsidP="00BE3B34">
      <w:pPr>
        <w:jc w:val="center"/>
        <w:rPr>
          <w:rFonts w:cs="B Titr"/>
          <w:sz w:val="24"/>
          <w:szCs w:val="24"/>
          <w:rtl/>
          <w:lang w:bidi="fa-IR"/>
        </w:rPr>
      </w:pPr>
    </w:p>
    <w:p w:rsidR="00456FB1" w:rsidRPr="00A64224" w:rsidRDefault="00A64224" w:rsidP="00456FB1">
      <w:pPr>
        <w:jc w:val="center"/>
        <w:rPr>
          <w:rFonts w:cs="Cambria"/>
          <w:sz w:val="16"/>
          <w:szCs w:val="16"/>
          <w:u w:val="single"/>
          <w:rtl/>
          <w:lang w:bidi="fa-IR"/>
        </w:rPr>
      </w:pPr>
      <w:r w:rsidRPr="00A64224">
        <w:rPr>
          <w:rFonts w:cs="Cambria" w:hint="cs"/>
          <w:sz w:val="16"/>
          <w:szCs w:val="16"/>
          <w:u w:val="single"/>
          <w:rtl/>
          <w:lang w:bidi="fa-IR"/>
        </w:rPr>
        <w:lastRenderedPageBreak/>
        <w:t>"</w:t>
      </w:r>
      <w:r w:rsidR="00456FB1" w:rsidRPr="00A64224">
        <w:rPr>
          <w:rFonts w:cs="B Titr" w:hint="cs"/>
          <w:sz w:val="16"/>
          <w:szCs w:val="16"/>
          <w:u w:val="single"/>
          <w:rtl/>
          <w:lang w:bidi="fa-IR"/>
        </w:rPr>
        <w:t>به نام خدا</w:t>
      </w:r>
      <w:r w:rsidRPr="00A64224">
        <w:rPr>
          <w:rFonts w:cs="Cambria" w:hint="cs"/>
          <w:sz w:val="16"/>
          <w:szCs w:val="16"/>
          <w:u w:val="single"/>
          <w:rtl/>
          <w:lang w:bidi="fa-IR"/>
        </w:rPr>
        <w:t>"</w:t>
      </w:r>
    </w:p>
    <w:p w:rsidR="00456FB1" w:rsidRDefault="00456FB1" w:rsidP="00456FB1">
      <w:pPr>
        <w:pStyle w:val="Heading1"/>
        <w:rPr>
          <w:rtl/>
        </w:rPr>
      </w:pPr>
      <w:r w:rsidRPr="00BE3B34">
        <w:rPr>
          <w:rFonts w:hint="cs"/>
          <w:rtl/>
        </w:rPr>
        <w:t>جدول پیشنهادی برای تعیین بودجه بندی سوال های امتحان</w:t>
      </w:r>
    </w:p>
    <w:p w:rsidR="00456FB1" w:rsidRPr="00277A2C" w:rsidRDefault="00456FB1" w:rsidP="00456FB1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277A2C">
        <w:rPr>
          <w:rFonts w:cs="B Zar" w:hint="cs"/>
          <w:b/>
          <w:bCs/>
          <w:sz w:val="28"/>
          <w:szCs w:val="28"/>
          <w:rtl/>
          <w:lang w:bidi="fa-IR"/>
        </w:rPr>
        <w:t xml:space="preserve">موضوع / درس مورد امتحان : </w:t>
      </w:r>
      <w:r w:rsidR="002210F6" w:rsidRPr="00277A2C">
        <w:rPr>
          <w:rFonts w:cs="B Zar" w:hint="cs"/>
          <w:b/>
          <w:bCs/>
          <w:sz w:val="28"/>
          <w:szCs w:val="28"/>
          <w:rtl/>
          <w:lang w:bidi="fa-IR"/>
        </w:rPr>
        <w:t>روش تحقيق در علوم بهداشتی</w:t>
      </w:r>
      <w:r w:rsidR="00277A2C">
        <w:rPr>
          <w:rFonts w:cs="B Zar" w:hint="cs"/>
          <w:b/>
          <w:bCs/>
          <w:sz w:val="28"/>
          <w:szCs w:val="28"/>
          <w:rtl/>
          <w:lang w:bidi="fa-IR"/>
        </w:rPr>
        <w:t>؛</w:t>
      </w:r>
      <w:r w:rsidR="002210F6" w:rsidRPr="00277A2C"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  <w:r w:rsidR="00277A2C" w:rsidRPr="00277A2C">
        <w:rPr>
          <w:rFonts w:cs="B Zar" w:hint="cs"/>
          <w:b/>
          <w:bCs/>
          <w:sz w:val="28"/>
          <w:szCs w:val="28"/>
          <w:rtl/>
          <w:lang w:bidi="fa-IR"/>
        </w:rPr>
        <w:t>مشترک، يک واحد سهم بنده</w:t>
      </w:r>
      <w:r w:rsidR="002210F6" w:rsidRPr="00277A2C">
        <w:rPr>
          <w:rFonts w:cs="B Zar" w:hint="cs"/>
          <w:sz w:val="28"/>
          <w:szCs w:val="28"/>
          <w:rtl/>
          <w:lang w:bidi="fa-IR"/>
        </w:rPr>
        <w:t xml:space="preserve"> </w:t>
      </w:r>
      <w:r w:rsidR="00FB17B7" w:rsidRPr="00FB17B7">
        <w:rPr>
          <w:rFonts w:cs="B Zar" w:hint="cs"/>
          <w:b/>
          <w:bCs/>
          <w:sz w:val="28"/>
          <w:szCs w:val="28"/>
          <w:rtl/>
          <w:lang w:bidi="fa-IR"/>
        </w:rPr>
        <w:t>(دکتر پورقاسم)</w:t>
      </w:r>
      <w:r w:rsidR="002210F6" w:rsidRPr="00277A2C">
        <w:rPr>
          <w:rFonts w:cs="B Zar" w:hint="cs"/>
          <w:sz w:val="28"/>
          <w:szCs w:val="28"/>
          <w:rtl/>
          <w:lang w:bidi="fa-IR"/>
        </w:rPr>
        <w:t xml:space="preserve">                    </w:t>
      </w:r>
    </w:p>
    <w:p w:rsidR="00456FB1" w:rsidRPr="00D31E70" w:rsidRDefault="00456FB1" w:rsidP="002210F6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نوع آزمون :   </w:t>
      </w:r>
      <w:r w:rsidR="002210F6">
        <w:rPr>
          <w:rFonts w:cs="B Zar" w:hint="cs"/>
          <w:sz w:val="28"/>
          <w:szCs w:val="28"/>
          <w:rtl/>
          <w:lang w:bidi="fa-IR"/>
        </w:rPr>
        <w:t>کتبي</w:t>
      </w:r>
      <w:r w:rsidR="006D381D">
        <w:rPr>
          <w:rFonts w:cs="B Zar" w:hint="cs"/>
          <w:sz w:val="28"/>
          <w:szCs w:val="28"/>
          <w:rtl/>
          <w:lang w:bidi="fa-IR"/>
        </w:rPr>
        <w:t xml:space="preserve"> - تشريحي</w:t>
      </w:r>
      <w:r w:rsidR="002210F6">
        <w:rPr>
          <w:rFonts w:cs="B Zar" w:hint="cs"/>
          <w:sz w:val="28"/>
          <w:szCs w:val="28"/>
          <w:rtl/>
          <w:lang w:bidi="fa-IR"/>
        </w:rPr>
        <w:t xml:space="preserve">  </w:t>
      </w:r>
      <w:r>
        <w:rPr>
          <w:rFonts w:cs="B Zar" w:hint="cs"/>
          <w:sz w:val="28"/>
          <w:szCs w:val="28"/>
          <w:rtl/>
          <w:lang w:bidi="fa-IR"/>
        </w:rPr>
        <w:t xml:space="preserve">    تعداد کل سوال :      </w:t>
      </w:r>
      <w:r w:rsidR="002210F6">
        <w:rPr>
          <w:rFonts w:cs="B Zar" w:hint="cs"/>
          <w:sz w:val="28"/>
          <w:szCs w:val="28"/>
          <w:rtl/>
          <w:lang w:bidi="fa-IR"/>
        </w:rPr>
        <w:t>8 سوال</w:t>
      </w:r>
      <w:r>
        <w:rPr>
          <w:rFonts w:cs="B Zar" w:hint="cs"/>
          <w:sz w:val="28"/>
          <w:szCs w:val="28"/>
          <w:rtl/>
          <w:lang w:bidi="fa-IR"/>
        </w:rPr>
        <w:t xml:space="preserve">       تاکسونومی 1( 35%-20%) :    </w:t>
      </w:r>
      <w:r w:rsidR="008868E7" w:rsidRPr="008868E7">
        <w:rPr>
          <w:rFonts w:cs="B Zar" w:hint="cs"/>
          <w:b/>
          <w:bCs/>
          <w:sz w:val="28"/>
          <w:szCs w:val="28"/>
          <w:rtl/>
          <w:lang w:bidi="fa-IR"/>
        </w:rPr>
        <w:t>1</w:t>
      </w:r>
      <w:r>
        <w:rPr>
          <w:rFonts w:cs="B Zar" w:hint="cs"/>
          <w:sz w:val="28"/>
          <w:szCs w:val="28"/>
          <w:rtl/>
          <w:lang w:bidi="fa-IR"/>
        </w:rPr>
        <w:t xml:space="preserve">      تاکسونومی 2(40%-60%) :    </w:t>
      </w:r>
      <w:r w:rsidR="008868E7" w:rsidRPr="008868E7">
        <w:rPr>
          <w:rFonts w:cs="B Zar" w:hint="cs"/>
          <w:b/>
          <w:bCs/>
          <w:sz w:val="28"/>
          <w:szCs w:val="28"/>
          <w:rtl/>
          <w:lang w:bidi="fa-IR"/>
        </w:rPr>
        <w:t>6</w:t>
      </w:r>
      <w:r w:rsidRPr="008868E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     تاکسونومی 3 (25%-20%):</w:t>
      </w:r>
      <w:r w:rsidR="008868E7" w:rsidRPr="008868E7">
        <w:rPr>
          <w:rFonts w:cs="B Zar" w:hint="cs"/>
          <w:b/>
          <w:bCs/>
          <w:sz w:val="28"/>
          <w:szCs w:val="28"/>
          <w:rtl/>
          <w:lang w:bidi="fa-IR"/>
        </w:rPr>
        <w:t>1</w:t>
      </w:r>
    </w:p>
    <w:tbl>
      <w:tblPr>
        <w:tblStyle w:val="TableGrid"/>
        <w:tblW w:w="1524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709"/>
        <w:gridCol w:w="5698"/>
        <w:gridCol w:w="3402"/>
        <w:gridCol w:w="1638"/>
      </w:tblGrid>
      <w:tr w:rsidR="00456FB1" w:rsidTr="00A64224">
        <w:tc>
          <w:tcPr>
            <w:tcW w:w="1242" w:type="dxa"/>
            <w:shd w:val="clear" w:color="auto" w:fill="BFBFBF" w:themeFill="background1" w:themeFillShade="BF"/>
          </w:tcPr>
          <w:p w:rsidR="00456FB1" w:rsidRPr="00D31E70" w:rsidRDefault="00456FB1" w:rsidP="008A68B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56FB1" w:rsidRPr="00D31E70" w:rsidRDefault="00456FB1" w:rsidP="008A68B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56FB1" w:rsidRPr="00D31E70" w:rsidRDefault="00456FB1" w:rsidP="008A68B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456FB1" w:rsidRPr="00D31E70" w:rsidRDefault="00456FB1" w:rsidP="008A68B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5698" w:type="dxa"/>
            <w:shd w:val="clear" w:color="auto" w:fill="BFBFBF" w:themeFill="background1" w:themeFillShade="BF"/>
          </w:tcPr>
          <w:p w:rsidR="00456FB1" w:rsidRPr="00D31E70" w:rsidRDefault="00456FB1" w:rsidP="008A68B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زیر عنوان تخصصی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456FB1" w:rsidRPr="00D31E70" w:rsidRDefault="00456FB1" w:rsidP="008A68B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:rsidR="00456FB1" w:rsidRPr="00D31E70" w:rsidRDefault="00456FB1" w:rsidP="008A68B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تجمعی سوال</w:t>
            </w:r>
          </w:p>
        </w:tc>
      </w:tr>
      <w:tr w:rsidR="00A64224" w:rsidTr="00A64224">
        <w:tc>
          <w:tcPr>
            <w:tcW w:w="1242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98" w:type="dxa"/>
          </w:tcPr>
          <w:p w:rsidR="00A64224" w:rsidRPr="006403D2" w:rsidRDefault="00A64224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3402" w:type="dxa"/>
            <w:vMerge w:val="restart"/>
          </w:tcPr>
          <w:p w:rsidR="00A64224" w:rsidRPr="006403D2" w:rsidRDefault="00A64224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1)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کليات تحقيق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انواع تحقيق</w:t>
            </w:r>
          </w:p>
        </w:tc>
        <w:tc>
          <w:tcPr>
            <w:tcW w:w="1638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A64224" w:rsidTr="00A64224">
        <w:tc>
          <w:tcPr>
            <w:tcW w:w="1242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709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98" w:type="dxa"/>
          </w:tcPr>
          <w:p w:rsidR="00A64224" w:rsidRPr="002210F6" w:rsidRDefault="00A64224" w:rsidP="002210F6">
            <w:pPr>
              <w:pStyle w:val="ListParagraph"/>
              <w:numPr>
                <w:ilvl w:val="1"/>
                <w:numId w:val="4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تحقيقات کمي ، تحقيقات کيفي</w:t>
            </w:r>
          </w:p>
        </w:tc>
        <w:tc>
          <w:tcPr>
            <w:tcW w:w="3402" w:type="dxa"/>
            <w:vMerge/>
          </w:tcPr>
          <w:p w:rsidR="00A64224" w:rsidRPr="006403D2" w:rsidRDefault="00A64224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38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64224" w:rsidTr="00A64224">
        <w:tc>
          <w:tcPr>
            <w:tcW w:w="1242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98" w:type="dxa"/>
          </w:tcPr>
          <w:p w:rsidR="00A64224" w:rsidRPr="006403D2" w:rsidRDefault="00A64224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2-1)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تحقيقات توصيفي، تحقيقات تجربي</w:t>
            </w:r>
          </w:p>
        </w:tc>
        <w:tc>
          <w:tcPr>
            <w:tcW w:w="3402" w:type="dxa"/>
            <w:vMerge/>
          </w:tcPr>
          <w:p w:rsidR="00A64224" w:rsidRPr="006403D2" w:rsidRDefault="00A64224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38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A64224" w:rsidTr="00A64224">
        <w:tc>
          <w:tcPr>
            <w:tcW w:w="1242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98" w:type="dxa"/>
          </w:tcPr>
          <w:p w:rsidR="00A64224" w:rsidRPr="006403D2" w:rsidRDefault="00A64224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3-1)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تحقيقات دست اول، تحقيقات ثانويه</w:t>
            </w:r>
          </w:p>
        </w:tc>
        <w:tc>
          <w:tcPr>
            <w:tcW w:w="3402" w:type="dxa"/>
            <w:vMerge/>
          </w:tcPr>
          <w:p w:rsidR="00A64224" w:rsidRPr="006403D2" w:rsidRDefault="00A64224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38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A64224" w:rsidTr="00A64224">
        <w:tc>
          <w:tcPr>
            <w:tcW w:w="1242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98" w:type="dxa"/>
          </w:tcPr>
          <w:p w:rsidR="00A64224" w:rsidRPr="006403D2" w:rsidRDefault="00A64224" w:rsidP="008A68B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4-1).....</w:t>
            </w:r>
          </w:p>
        </w:tc>
        <w:tc>
          <w:tcPr>
            <w:tcW w:w="3402" w:type="dxa"/>
            <w:vMerge/>
          </w:tcPr>
          <w:p w:rsidR="00A64224" w:rsidRPr="006403D2" w:rsidRDefault="00A64224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38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3C2914" w:rsidTr="00A64224">
        <w:trPr>
          <w:trHeight w:val="444"/>
        </w:trPr>
        <w:tc>
          <w:tcPr>
            <w:tcW w:w="1242" w:type="dxa"/>
          </w:tcPr>
          <w:p w:rsidR="003C2914" w:rsidRPr="006403D2" w:rsidRDefault="003C291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3C2914" w:rsidRPr="006403D2" w:rsidRDefault="003C291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3C2914" w:rsidRPr="006403D2" w:rsidRDefault="003C291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3C2914" w:rsidRPr="006403D2" w:rsidRDefault="003C291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98" w:type="dxa"/>
          </w:tcPr>
          <w:p w:rsidR="003C2914" w:rsidRPr="006403D2" w:rsidRDefault="003C2914" w:rsidP="002210F6">
            <w:pPr>
              <w:pStyle w:val="ListParagraph"/>
              <w:numPr>
                <w:ilvl w:val="1"/>
                <w:numId w:val="4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شرايط عنوان</w:t>
            </w:r>
          </w:p>
        </w:tc>
        <w:tc>
          <w:tcPr>
            <w:tcW w:w="3402" w:type="dxa"/>
            <w:vMerge w:val="restart"/>
          </w:tcPr>
          <w:p w:rsidR="003C2914" w:rsidRPr="006403D2" w:rsidRDefault="003C2914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انتخاب موضوع،  و بيان مسئله</w:t>
            </w:r>
          </w:p>
        </w:tc>
        <w:tc>
          <w:tcPr>
            <w:tcW w:w="1638" w:type="dxa"/>
          </w:tcPr>
          <w:p w:rsidR="003C2914" w:rsidRPr="006403D2" w:rsidRDefault="003C291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456FB1" w:rsidTr="00A64224">
        <w:tc>
          <w:tcPr>
            <w:tcW w:w="1242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456FB1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456FB1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98" w:type="dxa"/>
          </w:tcPr>
          <w:p w:rsidR="00456FB1" w:rsidRPr="006403D2" w:rsidRDefault="00456FB1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2-2)</w:t>
            </w:r>
            <w:r w:rsidR="002210F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بيان مسئله و اهميت آن</w:t>
            </w:r>
          </w:p>
        </w:tc>
        <w:tc>
          <w:tcPr>
            <w:tcW w:w="3402" w:type="dxa"/>
            <w:vMerge/>
          </w:tcPr>
          <w:p w:rsidR="00456FB1" w:rsidRPr="006403D2" w:rsidRDefault="00456FB1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38" w:type="dxa"/>
          </w:tcPr>
          <w:p w:rsidR="00456FB1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56FB1" w:rsidTr="00A64224">
        <w:tc>
          <w:tcPr>
            <w:tcW w:w="1242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98" w:type="dxa"/>
          </w:tcPr>
          <w:p w:rsidR="00456FB1" w:rsidRPr="006403D2" w:rsidRDefault="00456FB1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3-2)</w:t>
            </w:r>
            <w:r w:rsidR="00A64224">
              <w:rPr>
                <w:rFonts w:cs="B Zar" w:hint="cs"/>
                <w:sz w:val="24"/>
                <w:szCs w:val="24"/>
                <w:rtl/>
                <w:lang w:bidi="fa-IR"/>
              </w:rPr>
              <w:t>....</w:t>
            </w:r>
          </w:p>
        </w:tc>
        <w:tc>
          <w:tcPr>
            <w:tcW w:w="3402" w:type="dxa"/>
            <w:vMerge/>
          </w:tcPr>
          <w:p w:rsidR="00456FB1" w:rsidRPr="006403D2" w:rsidRDefault="00456FB1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38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A64224" w:rsidTr="00A64224">
        <w:trPr>
          <w:trHeight w:val="418"/>
        </w:trPr>
        <w:tc>
          <w:tcPr>
            <w:tcW w:w="1242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98" w:type="dxa"/>
          </w:tcPr>
          <w:p w:rsidR="00A64224" w:rsidRPr="006403D2" w:rsidRDefault="00A64224" w:rsidP="002210F6">
            <w:pPr>
              <w:pStyle w:val="ListParagraph"/>
              <w:numPr>
                <w:ilvl w:val="1"/>
                <w:numId w:val="4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اهميت  بازنگری منابع</w:t>
            </w:r>
          </w:p>
        </w:tc>
        <w:tc>
          <w:tcPr>
            <w:tcW w:w="3402" w:type="dxa"/>
            <w:vMerge w:val="restart"/>
          </w:tcPr>
          <w:p w:rsidR="00A64224" w:rsidRPr="006403D2" w:rsidRDefault="00A64224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بازنگری منابع </w:t>
            </w:r>
          </w:p>
        </w:tc>
        <w:tc>
          <w:tcPr>
            <w:tcW w:w="1638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456FB1" w:rsidTr="00A64224">
        <w:tc>
          <w:tcPr>
            <w:tcW w:w="1242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98" w:type="dxa"/>
          </w:tcPr>
          <w:p w:rsidR="00456FB1" w:rsidRPr="006403D2" w:rsidRDefault="00456FB1" w:rsidP="002210F6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2-3)</w:t>
            </w:r>
            <w:r w:rsidR="002210F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منابع داخلي</w:t>
            </w:r>
          </w:p>
        </w:tc>
        <w:tc>
          <w:tcPr>
            <w:tcW w:w="3402" w:type="dxa"/>
            <w:vMerge/>
          </w:tcPr>
          <w:p w:rsidR="00456FB1" w:rsidRPr="006403D2" w:rsidRDefault="00456FB1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38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456FB1" w:rsidTr="00A64224">
        <w:tc>
          <w:tcPr>
            <w:tcW w:w="1242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98" w:type="dxa"/>
          </w:tcPr>
          <w:p w:rsidR="00456FB1" w:rsidRPr="006403D2" w:rsidRDefault="00456FB1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3-3)</w:t>
            </w:r>
            <w:r w:rsidR="002210F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منابع خارجي</w:t>
            </w:r>
          </w:p>
        </w:tc>
        <w:tc>
          <w:tcPr>
            <w:tcW w:w="3402" w:type="dxa"/>
            <w:vMerge/>
          </w:tcPr>
          <w:p w:rsidR="00456FB1" w:rsidRPr="006403D2" w:rsidRDefault="00456FB1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38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456FB1" w:rsidTr="00A64224">
        <w:tc>
          <w:tcPr>
            <w:tcW w:w="1242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456FB1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456FB1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98" w:type="dxa"/>
          </w:tcPr>
          <w:p w:rsidR="00456FB1" w:rsidRPr="006403D2" w:rsidRDefault="00456FB1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4-3)</w:t>
            </w:r>
            <w:r w:rsidR="002210F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منابع خاکستری </w:t>
            </w:r>
          </w:p>
        </w:tc>
        <w:tc>
          <w:tcPr>
            <w:tcW w:w="3402" w:type="dxa"/>
            <w:vMerge/>
          </w:tcPr>
          <w:p w:rsidR="00456FB1" w:rsidRPr="006403D2" w:rsidRDefault="00456FB1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38" w:type="dxa"/>
          </w:tcPr>
          <w:p w:rsidR="00456FB1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56FB1" w:rsidTr="00A64224">
        <w:tc>
          <w:tcPr>
            <w:tcW w:w="1242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98" w:type="dxa"/>
          </w:tcPr>
          <w:p w:rsidR="00456FB1" w:rsidRPr="006403D2" w:rsidRDefault="00456FB1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.....</w:t>
            </w:r>
            <w:r w:rsidR="00A64224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-3)</w:t>
            </w:r>
          </w:p>
        </w:tc>
        <w:tc>
          <w:tcPr>
            <w:tcW w:w="3402" w:type="dxa"/>
            <w:vMerge/>
          </w:tcPr>
          <w:p w:rsidR="00456FB1" w:rsidRPr="006403D2" w:rsidRDefault="00456FB1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38" w:type="dxa"/>
          </w:tcPr>
          <w:p w:rsidR="00456FB1" w:rsidRPr="006403D2" w:rsidRDefault="00456FB1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2210F6" w:rsidTr="00A64224">
        <w:tc>
          <w:tcPr>
            <w:tcW w:w="1242" w:type="dxa"/>
          </w:tcPr>
          <w:p w:rsidR="002210F6" w:rsidRPr="006403D2" w:rsidRDefault="009D21FC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2210F6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2210F6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2210F6" w:rsidRPr="006403D2" w:rsidRDefault="00331A3F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98" w:type="dxa"/>
          </w:tcPr>
          <w:p w:rsidR="002210F6" w:rsidRPr="006403D2" w:rsidRDefault="00331A3F" w:rsidP="00331A3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1-4) کليات نمونه گيری </w:t>
            </w:r>
          </w:p>
        </w:tc>
        <w:tc>
          <w:tcPr>
            <w:tcW w:w="3402" w:type="dxa"/>
            <w:vMerge w:val="restart"/>
          </w:tcPr>
          <w:p w:rsidR="002210F6" w:rsidRPr="006403D2" w:rsidRDefault="002210F6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4) محاسبه حجم نمونه </w:t>
            </w:r>
          </w:p>
        </w:tc>
        <w:tc>
          <w:tcPr>
            <w:tcW w:w="1638" w:type="dxa"/>
          </w:tcPr>
          <w:p w:rsidR="002210F6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210F6" w:rsidTr="00A64224">
        <w:tc>
          <w:tcPr>
            <w:tcW w:w="1242" w:type="dxa"/>
          </w:tcPr>
          <w:p w:rsidR="002210F6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2210F6" w:rsidRPr="006403D2" w:rsidRDefault="00331A3F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2210F6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2210F6" w:rsidRPr="006403D2" w:rsidRDefault="00331A3F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98" w:type="dxa"/>
          </w:tcPr>
          <w:p w:rsidR="002210F6" w:rsidRPr="006403D2" w:rsidRDefault="00331A3F" w:rsidP="00331A3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2-4) حجم نمونه در مطالعات انساني</w:t>
            </w:r>
          </w:p>
        </w:tc>
        <w:tc>
          <w:tcPr>
            <w:tcW w:w="3402" w:type="dxa"/>
            <w:vMerge/>
          </w:tcPr>
          <w:p w:rsidR="002210F6" w:rsidRPr="006403D2" w:rsidRDefault="002210F6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38" w:type="dxa"/>
          </w:tcPr>
          <w:p w:rsidR="002210F6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210F6" w:rsidTr="00A64224">
        <w:tc>
          <w:tcPr>
            <w:tcW w:w="1242" w:type="dxa"/>
          </w:tcPr>
          <w:p w:rsidR="002210F6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2210F6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2210F6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2210F6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98" w:type="dxa"/>
          </w:tcPr>
          <w:p w:rsidR="00331A3F" w:rsidRPr="006403D2" w:rsidRDefault="00331A3F" w:rsidP="00331A3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3-4) حجم نمونه برای مطالعات حيواني</w:t>
            </w:r>
          </w:p>
        </w:tc>
        <w:tc>
          <w:tcPr>
            <w:tcW w:w="3402" w:type="dxa"/>
            <w:vMerge/>
          </w:tcPr>
          <w:p w:rsidR="002210F6" w:rsidRPr="006403D2" w:rsidRDefault="002210F6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38" w:type="dxa"/>
          </w:tcPr>
          <w:p w:rsidR="002210F6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A64224" w:rsidTr="00A64224">
        <w:tc>
          <w:tcPr>
            <w:tcW w:w="1242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98" w:type="dxa"/>
          </w:tcPr>
          <w:p w:rsidR="00A64224" w:rsidRDefault="00A64224" w:rsidP="00331A3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4-4)......</w:t>
            </w:r>
          </w:p>
        </w:tc>
        <w:tc>
          <w:tcPr>
            <w:tcW w:w="3402" w:type="dxa"/>
          </w:tcPr>
          <w:p w:rsidR="00A64224" w:rsidRPr="006403D2" w:rsidRDefault="00A64224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38" w:type="dxa"/>
          </w:tcPr>
          <w:p w:rsidR="00A64224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2210F6" w:rsidTr="00A64224">
        <w:tc>
          <w:tcPr>
            <w:tcW w:w="1242" w:type="dxa"/>
          </w:tcPr>
          <w:p w:rsidR="002210F6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2210F6" w:rsidRPr="006403D2" w:rsidRDefault="009D21FC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2210F6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2210F6" w:rsidRPr="006403D2" w:rsidRDefault="009D21FC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98" w:type="dxa"/>
          </w:tcPr>
          <w:p w:rsidR="009D21FC" w:rsidRPr="003C2914" w:rsidRDefault="003C2914" w:rsidP="003C291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1-5)</w:t>
            </w:r>
            <w:r w:rsidR="009D21FC" w:rsidRPr="003C2914">
              <w:rPr>
                <w:rFonts w:cs="B Zar" w:hint="cs"/>
                <w:sz w:val="24"/>
                <w:szCs w:val="24"/>
                <w:rtl/>
                <w:lang w:bidi="fa-IR"/>
              </w:rPr>
              <w:t>خطاهای تصادفي</w:t>
            </w:r>
          </w:p>
        </w:tc>
        <w:tc>
          <w:tcPr>
            <w:tcW w:w="3402" w:type="dxa"/>
            <w:vMerge w:val="restart"/>
          </w:tcPr>
          <w:p w:rsidR="002210F6" w:rsidRPr="006403D2" w:rsidRDefault="009D21FC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5) انو</w:t>
            </w:r>
            <w:r w:rsidR="002210F6">
              <w:rPr>
                <w:rFonts w:cs="B Zar" w:hint="cs"/>
                <w:sz w:val="24"/>
                <w:szCs w:val="24"/>
                <w:rtl/>
                <w:lang w:bidi="fa-IR"/>
              </w:rPr>
              <w:t>اع خطا ها در تحقيقات علوم پزشکي</w:t>
            </w:r>
          </w:p>
        </w:tc>
        <w:tc>
          <w:tcPr>
            <w:tcW w:w="1638" w:type="dxa"/>
          </w:tcPr>
          <w:p w:rsidR="002210F6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210F6" w:rsidTr="00A64224">
        <w:tc>
          <w:tcPr>
            <w:tcW w:w="1242" w:type="dxa"/>
          </w:tcPr>
          <w:p w:rsidR="002210F6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2210F6" w:rsidRPr="006403D2" w:rsidRDefault="009D21FC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2210F6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2210F6" w:rsidRPr="006403D2" w:rsidRDefault="009D21FC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98" w:type="dxa"/>
          </w:tcPr>
          <w:p w:rsidR="002210F6" w:rsidRPr="006403D2" w:rsidRDefault="009D21FC" w:rsidP="003C291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</w:t>
            </w:r>
            <w:r w:rsidR="003C2914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 خطاهای سيستماتيک</w:t>
            </w:r>
          </w:p>
        </w:tc>
        <w:tc>
          <w:tcPr>
            <w:tcW w:w="3402" w:type="dxa"/>
            <w:vMerge/>
          </w:tcPr>
          <w:p w:rsidR="002210F6" w:rsidRPr="006403D2" w:rsidRDefault="002210F6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38" w:type="dxa"/>
          </w:tcPr>
          <w:p w:rsidR="002210F6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210F6" w:rsidTr="00A64224">
        <w:tc>
          <w:tcPr>
            <w:tcW w:w="1242" w:type="dxa"/>
          </w:tcPr>
          <w:p w:rsidR="002210F6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2210F6" w:rsidRPr="006403D2" w:rsidRDefault="009D21FC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+</w:t>
            </w:r>
          </w:p>
        </w:tc>
        <w:tc>
          <w:tcPr>
            <w:tcW w:w="1276" w:type="dxa"/>
          </w:tcPr>
          <w:p w:rsidR="002210F6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2210F6" w:rsidRPr="006403D2" w:rsidRDefault="009D21FC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98" w:type="dxa"/>
          </w:tcPr>
          <w:p w:rsidR="002210F6" w:rsidRPr="006403D2" w:rsidRDefault="009D21FC" w:rsidP="003C291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3-</w:t>
            </w:r>
            <w:r w:rsidR="003C2914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 اعتبار داخلی و خارجی تحقيق</w:t>
            </w:r>
          </w:p>
        </w:tc>
        <w:tc>
          <w:tcPr>
            <w:tcW w:w="3402" w:type="dxa"/>
            <w:vMerge/>
          </w:tcPr>
          <w:p w:rsidR="002210F6" w:rsidRPr="006403D2" w:rsidRDefault="002210F6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38" w:type="dxa"/>
          </w:tcPr>
          <w:p w:rsidR="002210F6" w:rsidRPr="006403D2" w:rsidRDefault="00A64224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210F6" w:rsidTr="00A64224">
        <w:tc>
          <w:tcPr>
            <w:tcW w:w="1242" w:type="dxa"/>
          </w:tcPr>
          <w:p w:rsidR="002210F6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2210F6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2210F6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2210F6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698" w:type="dxa"/>
          </w:tcPr>
          <w:p w:rsidR="002210F6" w:rsidRPr="006403D2" w:rsidRDefault="00A64224" w:rsidP="008A68B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4-5)........</w:t>
            </w:r>
          </w:p>
        </w:tc>
        <w:tc>
          <w:tcPr>
            <w:tcW w:w="3402" w:type="dxa"/>
            <w:vMerge/>
          </w:tcPr>
          <w:p w:rsidR="002210F6" w:rsidRPr="006403D2" w:rsidRDefault="002210F6" w:rsidP="008A68B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38" w:type="dxa"/>
          </w:tcPr>
          <w:p w:rsidR="002210F6" w:rsidRPr="006403D2" w:rsidRDefault="002210F6" w:rsidP="008A68B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456FB1" w:rsidRDefault="00456FB1" w:rsidP="00BE3B34">
      <w:pPr>
        <w:jc w:val="center"/>
        <w:rPr>
          <w:rFonts w:cs="B Titr"/>
          <w:sz w:val="24"/>
          <w:szCs w:val="24"/>
          <w:rtl/>
          <w:lang w:bidi="fa-IR"/>
        </w:rPr>
      </w:pPr>
    </w:p>
    <w:p w:rsidR="00456FB1" w:rsidRDefault="00456FB1" w:rsidP="00BE3B34">
      <w:pPr>
        <w:jc w:val="center"/>
        <w:rPr>
          <w:rFonts w:cs="B Titr"/>
          <w:sz w:val="24"/>
          <w:szCs w:val="24"/>
          <w:rtl/>
          <w:lang w:bidi="fa-IR"/>
        </w:rPr>
      </w:pPr>
    </w:p>
    <w:p w:rsidR="00456FB1" w:rsidRPr="00BE3B34" w:rsidRDefault="00456FB1" w:rsidP="00BE3B34">
      <w:pPr>
        <w:jc w:val="center"/>
        <w:rPr>
          <w:rFonts w:cs="B Titr"/>
          <w:sz w:val="24"/>
          <w:szCs w:val="24"/>
          <w:lang w:bidi="fa-IR"/>
        </w:rPr>
      </w:pPr>
    </w:p>
    <w:sectPr w:rsidR="00456FB1" w:rsidRPr="00BE3B34" w:rsidSect="00BE3B34">
      <w:pgSz w:w="15840" w:h="12240" w:orient="landscape"/>
      <w:pgMar w:top="568" w:right="389" w:bottom="568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CA6" w:rsidRDefault="00273CA6" w:rsidP="00456FB1">
      <w:pPr>
        <w:spacing w:after="0" w:line="240" w:lineRule="auto"/>
      </w:pPr>
      <w:r>
        <w:separator/>
      </w:r>
    </w:p>
  </w:endnote>
  <w:endnote w:type="continuationSeparator" w:id="0">
    <w:p w:rsidR="00273CA6" w:rsidRDefault="00273CA6" w:rsidP="0045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CA6" w:rsidRDefault="00273CA6" w:rsidP="00456FB1">
      <w:pPr>
        <w:spacing w:after="0" w:line="240" w:lineRule="auto"/>
      </w:pPr>
      <w:r>
        <w:separator/>
      </w:r>
    </w:p>
  </w:footnote>
  <w:footnote w:type="continuationSeparator" w:id="0">
    <w:p w:rsidR="00273CA6" w:rsidRDefault="00273CA6" w:rsidP="00456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603D"/>
    <w:multiLevelType w:val="multilevel"/>
    <w:tmpl w:val="8A6E1994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8E34F8C"/>
    <w:multiLevelType w:val="multilevel"/>
    <w:tmpl w:val="D3AE770A"/>
    <w:lvl w:ilvl="0">
      <w:start w:val="4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4B25B93"/>
    <w:multiLevelType w:val="multilevel"/>
    <w:tmpl w:val="AB26439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E817B2E"/>
    <w:multiLevelType w:val="multilevel"/>
    <w:tmpl w:val="9DFEC90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34"/>
    <w:rsid w:val="00066FD9"/>
    <w:rsid w:val="000D0BE0"/>
    <w:rsid w:val="002172B9"/>
    <w:rsid w:val="002210F6"/>
    <w:rsid w:val="002577C7"/>
    <w:rsid w:val="00273CA6"/>
    <w:rsid w:val="00277A2C"/>
    <w:rsid w:val="00331A3F"/>
    <w:rsid w:val="003C2914"/>
    <w:rsid w:val="003D1EF5"/>
    <w:rsid w:val="004051F9"/>
    <w:rsid w:val="00456FB1"/>
    <w:rsid w:val="0049635F"/>
    <w:rsid w:val="00564874"/>
    <w:rsid w:val="006403D2"/>
    <w:rsid w:val="00662BB2"/>
    <w:rsid w:val="006D381D"/>
    <w:rsid w:val="007A1AAC"/>
    <w:rsid w:val="007E240F"/>
    <w:rsid w:val="008868E7"/>
    <w:rsid w:val="00886FF5"/>
    <w:rsid w:val="009D21FC"/>
    <w:rsid w:val="00A64224"/>
    <w:rsid w:val="00AB018F"/>
    <w:rsid w:val="00BE3B34"/>
    <w:rsid w:val="00C07305"/>
    <w:rsid w:val="00C42C52"/>
    <w:rsid w:val="00C450D3"/>
    <w:rsid w:val="00D31E70"/>
    <w:rsid w:val="00DD7800"/>
    <w:rsid w:val="00F92FD8"/>
    <w:rsid w:val="00FB17B7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17CAB6-3768-4013-845E-2377DB0E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45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B1"/>
  </w:style>
  <w:style w:type="paragraph" w:styleId="Footer">
    <w:name w:val="footer"/>
    <w:basedOn w:val="Normal"/>
    <w:link w:val="FooterChar"/>
    <w:uiPriority w:val="99"/>
    <w:unhideWhenUsed/>
    <w:rsid w:val="0045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B1"/>
  </w:style>
  <w:style w:type="paragraph" w:styleId="ListParagraph">
    <w:name w:val="List Paragraph"/>
    <w:basedOn w:val="Normal"/>
    <w:uiPriority w:val="34"/>
    <w:qFormat/>
    <w:rsid w:val="00456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DF967-E41A-43A8-BD82-66D458DF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admin</cp:lastModifiedBy>
  <cp:revision>2</cp:revision>
  <dcterms:created xsi:type="dcterms:W3CDTF">2022-01-26T09:33:00Z</dcterms:created>
  <dcterms:modified xsi:type="dcterms:W3CDTF">2022-01-26T09:33:00Z</dcterms:modified>
</cp:coreProperties>
</file>